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BC3BF0" w:rsidP="00A91400">
      <w:pPr>
        <w:spacing w:after="0"/>
        <w:rPr>
          <w:b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6" type="#_x0000_t202" style="position:absolute;margin-left:8.2pt;margin-top:1.1pt;width:417.15pt;height:37.6pt;z-index:251655680" stroked="f">
            <v:textbox style="mso-next-textbox:#_x0000_s1246">
              <w:txbxContent>
                <w:p w:rsidR="006376B9" w:rsidRPr="00133A17" w:rsidRDefault="000F5BEC" w:rsidP="000F5BEC">
                  <w:pPr>
                    <w:ind w:left="708" w:firstLine="708"/>
                    <w:jc w:val="center"/>
                    <w:rPr>
                      <w:b/>
                      <w:color w:val="5F497A"/>
                      <w:sz w:val="40"/>
                      <w:szCs w:val="40"/>
                    </w:rPr>
                  </w:pPr>
                  <w:r w:rsidRPr="000F5BEC">
                    <w:rPr>
                      <w:b/>
                      <w:color w:val="5F497A"/>
                      <w:sz w:val="40"/>
                      <w:szCs w:val="40"/>
                    </w:rPr>
                    <w:t>Va</w:t>
                  </w:r>
                  <w:r>
                    <w:rPr>
                      <w:b/>
                      <w:color w:val="5F497A"/>
                      <w:sz w:val="40"/>
                      <w:szCs w:val="40"/>
                    </w:rPr>
                    <w:t>leurs républicaines et laïcité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szCs w:val="32"/>
          <w:lang w:eastAsia="fr-FR"/>
        </w:rPr>
        <w:pict>
          <v:shape id="_x0000_s1175" type="#_x0000_t202" style="position:absolute;margin-left:98.45pt;margin-top:-23.55pt;width:255.15pt;height:17.95pt;z-index:251660800" stroked="f">
            <v:textbox style="mso-next-textbox:#_x0000_s1175">
              <w:txbxContent>
                <w:p w:rsidR="0082256B" w:rsidRPr="00253221" w:rsidRDefault="00196CD4" w:rsidP="0082256B">
                  <w:pPr>
                    <w:spacing w:after="0" w:line="240" w:lineRule="auto"/>
                    <w:rPr>
                      <w:b/>
                    </w:rPr>
                  </w:pPr>
                  <w:r w:rsidRPr="00253221">
                    <w:rPr>
                      <w:b/>
                    </w:rPr>
                    <w:t xml:space="preserve">Centre Ressource </w:t>
                  </w:r>
                  <w:r w:rsidR="00997FE5" w:rsidRPr="00253221">
                    <w:rPr>
                      <w:b/>
                    </w:rPr>
                    <w:t xml:space="preserve">Illettrisme </w:t>
                  </w:r>
                  <w:r w:rsidRPr="00253221">
                    <w:rPr>
                      <w:b/>
                    </w:rPr>
                    <w:t>Aquitaine </w:t>
                  </w:r>
                </w:p>
                <w:p w:rsidR="0082256B" w:rsidRPr="00253221" w:rsidRDefault="0082256B" w:rsidP="0082256B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32"/>
          <w:szCs w:val="32"/>
          <w:lang w:eastAsia="fr-FR"/>
        </w:rPr>
        <w:pict>
          <v:shape id="_x0000_s1174" type="#_x0000_t202" style="position:absolute;margin-left:98.45pt;margin-top:-37.15pt;width:187.7pt;height:19.65pt;z-index:251659776" stroked="f">
            <v:textbox style="mso-next-textbox:#_x0000_s1174">
              <w:txbxContent>
                <w:p w:rsidR="0082256B" w:rsidRPr="0082256B" w:rsidRDefault="0082256B">
                  <w:pPr>
                    <w:rPr>
                      <w:sz w:val="18"/>
                      <w:szCs w:val="18"/>
                    </w:rPr>
                  </w:pPr>
                  <w:r w:rsidRPr="0082256B">
                    <w:rPr>
                      <w:sz w:val="18"/>
                      <w:szCs w:val="18"/>
                    </w:rPr>
                    <w:t>Comité de Liaison des Acteurs de la Promotion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fr-FR"/>
        </w:rPr>
        <w:pict>
          <v:shape id="_x0000_s1261" type="#_x0000_t202" style="position:absolute;margin-left:-44.5pt;margin-top:-48.95pt;width:149.8pt;height:61.05pt;z-index:251657728" filled="f" stroked="f">
            <v:textbox>
              <w:txbxContent>
                <w:p w:rsidR="00314C18" w:rsidRDefault="003120DC">
                  <w:r w:rsidRPr="003120D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5815" cy="588523"/>
                        <wp:effectExtent l="19050" t="0" r="0" b="0"/>
                        <wp:docPr id="7" name="Image 6" descr="C:\Users\CLAP\Desktop\Utile !!!!\Entête et logos\logo-cri-clap-signa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LAP\Desktop\Utile !!!!\Entête et logos\logo-cri-clap-signa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2966" cy="591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2F79" w:rsidRPr="00EA74DD" w:rsidRDefault="00F62F79" w:rsidP="005D1B58">
      <w:pPr>
        <w:spacing w:after="0"/>
        <w:rPr>
          <w:rFonts w:cs="Arial"/>
          <w:b/>
          <w:sz w:val="16"/>
          <w:szCs w:val="16"/>
        </w:rPr>
      </w:pPr>
    </w:p>
    <w:p w:rsidR="003F53AF" w:rsidRDefault="00BC3BF0" w:rsidP="00FE7E97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group id="_x0000_s1266" style="position:absolute;left:0;text-align:left;margin-left:86pt;margin-top:17.9pt;width:353.35pt;height:75.25pt;z-index:251658752" coordorigin="5254,2402" coordsize="6086,3298">
            <v:shape id="_x0000_s1155" type="#_x0000_t202" style="position:absolute;left:5254;top:2402;width:6086;height:3298" stroked="f">
              <v:textbox style="mso-next-textbox:#_x0000_s1155">
                <w:txbxContent>
                  <w:p w:rsidR="000F5BEC" w:rsidRDefault="00BC3BF0" w:rsidP="00763CC6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 xml:space="preserve">Jeudi 6 </w:t>
                    </w:r>
                    <w:r w:rsidR="000F5BEC">
                      <w:rPr>
                        <w:rFonts w:cs="Arial"/>
                        <w:b/>
                        <w:sz w:val="28"/>
                        <w:szCs w:val="28"/>
                      </w:rPr>
                      <w:t>et</w:t>
                    </w:r>
                    <w:r w:rsidR="00E2372A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vendredi 7 décembre</w:t>
                    </w:r>
                    <w:r w:rsidR="00196769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201</w:t>
                    </w: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8</w:t>
                    </w:r>
                  </w:p>
                  <w:p w:rsidR="009A7120" w:rsidRDefault="00E82A8F" w:rsidP="00763CC6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Au CRI 176-182</w:t>
                    </w:r>
                    <w:r w:rsidR="00196769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rue Guillaume Leblanc</w:t>
                    </w:r>
                  </w:p>
                  <w:p w:rsidR="00E2372A" w:rsidRPr="00E2372A" w:rsidRDefault="00E2372A" w:rsidP="00763CC6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 w:rsidRPr="00E2372A">
                      <w:rPr>
                        <w:rFonts w:cs="Arial"/>
                        <w:b/>
                        <w:sz w:val="28"/>
                        <w:szCs w:val="28"/>
                      </w:rPr>
                      <w:t>33000 Bordeaux</w:t>
                    </w:r>
                  </w:p>
                  <w:p w:rsidR="00314C18" w:rsidRPr="00E2372A" w:rsidRDefault="00E82A8F" w:rsidP="00763CC6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i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 De 9h à 17h</w:t>
                    </w:r>
                    <w:r w:rsidR="00314C18" w:rsidRPr="00E2372A">
                      <w:rPr>
                        <w:rFonts w:cs="Arial"/>
                        <w:b/>
                        <w:i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  <v:group id="_x0000_s1160" style="position:absolute;left:5254;top:2402;width:3813;height:2754" coordorigin="5964,3508" coordsize="3524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964;top:3508;width:0;height:900;flip:y" o:connectortype="straight" strokecolor="#ae78d6" strokeweight="1.25pt"/>
              <v:shape id="_x0000_s1156" type="#_x0000_t32" style="position:absolute;left:5967;top:3508;width:3521;height:0" o:connectortype="straight" strokecolor="#ae78d6" strokeweight="1.25pt"/>
            </v:group>
          </v:group>
        </w:pict>
      </w:r>
    </w:p>
    <w:p w:rsidR="0066491B" w:rsidRDefault="0066491B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F53AF" w:rsidRDefault="003F53AF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0F5BEC" w:rsidRPr="005D36F0" w:rsidRDefault="000F5BEC" w:rsidP="000F5BEC">
      <w:pPr>
        <w:spacing w:after="0"/>
        <w:ind w:left="708"/>
        <w:rPr>
          <w:b/>
        </w:rPr>
      </w:pPr>
      <w:r w:rsidRPr="005D36F0">
        <w:rPr>
          <w:b/>
          <w:u w:val="single"/>
        </w:rPr>
        <w:t xml:space="preserve">Public </w:t>
      </w:r>
      <w:r w:rsidRPr="005D36F0">
        <w:rPr>
          <w:b/>
        </w:rPr>
        <w:t xml:space="preserve">: formateurs salariés, bénévoles, prescripteurs impliqués dans les dispositifs de formation de base </w:t>
      </w:r>
    </w:p>
    <w:p w:rsidR="000F5BEC" w:rsidRDefault="000F5BEC" w:rsidP="000F5BEC">
      <w:pPr>
        <w:spacing w:after="0"/>
        <w:ind w:left="708"/>
      </w:pPr>
    </w:p>
    <w:p w:rsidR="000F5BEC" w:rsidRPr="005D36F0" w:rsidRDefault="000F5BEC" w:rsidP="000F5BEC">
      <w:pPr>
        <w:spacing w:after="0"/>
        <w:ind w:firstLine="708"/>
        <w:rPr>
          <w:b/>
          <w:u w:val="single"/>
        </w:rPr>
      </w:pPr>
      <w:r w:rsidRPr="005D36F0">
        <w:rPr>
          <w:b/>
          <w:u w:val="single"/>
        </w:rPr>
        <w:t>Objectifs pédagogiques :</w:t>
      </w:r>
    </w:p>
    <w:p w:rsidR="000F5BEC" w:rsidRDefault="000F5BEC" w:rsidP="000F5BEC">
      <w:pPr>
        <w:pStyle w:val="Paragraphedeliste"/>
        <w:numPr>
          <w:ilvl w:val="0"/>
          <w:numId w:val="9"/>
        </w:numPr>
        <w:spacing w:after="0"/>
      </w:pPr>
      <w:r>
        <w:t>Acquérir des repères historiques et les références juridiques de base sur les valeurs de la République et le principe de laïcité</w:t>
      </w:r>
      <w:r w:rsidR="00861F30">
        <w:t xml:space="preserve"> </w:t>
      </w:r>
    </w:p>
    <w:p w:rsidR="000F5BEC" w:rsidRDefault="000F5BEC" w:rsidP="000F5BEC">
      <w:pPr>
        <w:spacing w:after="0"/>
        <w:ind w:firstLine="708"/>
      </w:pPr>
    </w:p>
    <w:p w:rsidR="000F5BEC" w:rsidRPr="005D36F0" w:rsidRDefault="000F5BEC" w:rsidP="000F5BEC">
      <w:pPr>
        <w:spacing w:after="0"/>
        <w:ind w:firstLine="708"/>
        <w:rPr>
          <w:b/>
          <w:u w:val="single"/>
        </w:rPr>
      </w:pPr>
      <w:r w:rsidRPr="005D36F0">
        <w:rPr>
          <w:b/>
          <w:u w:val="single"/>
        </w:rPr>
        <w:t>Contenus :</w:t>
      </w:r>
    </w:p>
    <w:p w:rsidR="000F5BEC" w:rsidRPr="00C56A33" w:rsidRDefault="000F5BEC" w:rsidP="005D36F0">
      <w:pPr>
        <w:spacing w:after="0"/>
        <w:ind w:firstLine="1416"/>
        <w:rPr>
          <w:i/>
        </w:rPr>
      </w:pPr>
      <w:r w:rsidRPr="00C56A33">
        <w:rPr>
          <w:i/>
        </w:rPr>
        <w:t>Jour 1 :</w:t>
      </w:r>
    </w:p>
    <w:p w:rsidR="000F5BEC" w:rsidRDefault="000F5BEC" w:rsidP="000F5BEC">
      <w:pPr>
        <w:pStyle w:val="Paragraphedeliste"/>
        <w:numPr>
          <w:ilvl w:val="0"/>
          <w:numId w:val="10"/>
        </w:numPr>
        <w:spacing w:after="0"/>
      </w:pPr>
      <w:r>
        <w:t>Représentations de la laïcité</w:t>
      </w:r>
    </w:p>
    <w:p w:rsidR="000F5BEC" w:rsidRDefault="000F5BEC" w:rsidP="000F5BEC">
      <w:pPr>
        <w:pStyle w:val="Paragraphedeliste"/>
        <w:numPr>
          <w:ilvl w:val="0"/>
          <w:numId w:val="10"/>
        </w:numPr>
        <w:spacing w:after="0"/>
      </w:pPr>
      <w:r>
        <w:t>Eléments clés sur l’Histoire de la laïcité et terminologie</w:t>
      </w:r>
    </w:p>
    <w:p w:rsidR="000F5BEC" w:rsidRDefault="000F5BEC" w:rsidP="000F5BEC">
      <w:pPr>
        <w:pStyle w:val="Paragraphedeliste"/>
        <w:numPr>
          <w:ilvl w:val="0"/>
          <w:numId w:val="10"/>
        </w:numPr>
        <w:spacing w:after="0"/>
      </w:pPr>
      <w:r>
        <w:t>Approche juridique</w:t>
      </w:r>
    </w:p>
    <w:p w:rsidR="000F5BEC" w:rsidRPr="001E47EA" w:rsidRDefault="000F5BEC" w:rsidP="000F5BEC">
      <w:pPr>
        <w:pStyle w:val="Paragraphedeliste"/>
        <w:numPr>
          <w:ilvl w:val="0"/>
          <w:numId w:val="10"/>
        </w:numPr>
        <w:spacing w:after="0"/>
      </w:pPr>
      <w:r w:rsidRPr="001E47EA">
        <w:t>Analyse des situations professionnelles</w:t>
      </w:r>
    </w:p>
    <w:p w:rsidR="000F5BEC" w:rsidRPr="001E47EA" w:rsidRDefault="000F5BEC" w:rsidP="000F5BEC">
      <w:pPr>
        <w:spacing w:after="0"/>
        <w:ind w:left="708" w:firstLine="708"/>
        <w:rPr>
          <w:i/>
        </w:rPr>
      </w:pPr>
      <w:r w:rsidRPr="001E47EA">
        <w:rPr>
          <w:i/>
        </w:rPr>
        <w:t>Jour 2 :</w:t>
      </w:r>
      <w:r w:rsidR="00861F30" w:rsidRPr="001E47EA">
        <w:rPr>
          <w:i/>
        </w:rPr>
        <w:t xml:space="preserve"> </w:t>
      </w:r>
    </w:p>
    <w:p w:rsidR="000F5BEC" w:rsidRDefault="000F5BEC" w:rsidP="000F5BEC">
      <w:pPr>
        <w:pStyle w:val="Paragraphedeliste"/>
        <w:numPr>
          <w:ilvl w:val="0"/>
          <w:numId w:val="11"/>
        </w:numPr>
        <w:spacing w:after="0"/>
      </w:pPr>
      <w:r>
        <w:t xml:space="preserve">Argumentation : construire un discours sur la laïcité en prenant appui sur le cadre légal </w:t>
      </w:r>
    </w:p>
    <w:p w:rsidR="000F5BEC" w:rsidRDefault="000F5BEC" w:rsidP="000F5BEC">
      <w:pPr>
        <w:pStyle w:val="Paragraphedeliste"/>
        <w:numPr>
          <w:ilvl w:val="0"/>
          <w:numId w:val="11"/>
        </w:numPr>
        <w:spacing w:after="0"/>
      </w:pPr>
      <w:r>
        <w:t xml:space="preserve">Posture et communication (argumentaire auprès des collègues et des usagers, savoir réagir et se confronter à des points de </w:t>
      </w:r>
      <w:proofErr w:type="gramStart"/>
      <w:r>
        <w:t>vues différents</w:t>
      </w:r>
      <w:proofErr w:type="gramEnd"/>
      <w:r>
        <w:t xml:space="preserve">…) </w:t>
      </w:r>
    </w:p>
    <w:p w:rsidR="000F5BEC" w:rsidRDefault="000F5BEC" w:rsidP="000F5BEC">
      <w:pPr>
        <w:pStyle w:val="Paragraphedeliste"/>
        <w:numPr>
          <w:ilvl w:val="0"/>
          <w:numId w:val="11"/>
        </w:numPr>
        <w:spacing w:after="0"/>
        <w:jc w:val="both"/>
      </w:pPr>
      <w:r>
        <w:t>Laïcité et usage des espaces publics (cadre légal)</w:t>
      </w: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724EA2" w:rsidRPr="00861F30" w:rsidRDefault="00861F30" w:rsidP="00FE7E97">
      <w:pPr>
        <w:spacing w:after="0" w:line="240" w:lineRule="auto"/>
        <w:jc w:val="both"/>
        <w:rPr>
          <w:rFonts w:cs="Arial"/>
        </w:rPr>
      </w:pPr>
      <w:r w:rsidRPr="00861F30">
        <w:rPr>
          <w:rFonts w:cs="Arial"/>
        </w:rPr>
        <w:t>Ces journées s’inscrivent dans le cadre du déploiement du plan national de formation aux valeurs de la République et Laïcité</w:t>
      </w:r>
      <w:r w:rsidR="000C0D73">
        <w:rPr>
          <w:rFonts w:cs="Arial"/>
        </w:rPr>
        <w:t xml:space="preserve"> mis en œuvre par le Commissariat Général à l’Egalité des Territoires (CGET)</w:t>
      </w:r>
    </w:p>
    <w:p w:rsidR="00DC2BF9" w:rsidRDefault="00DC2BF9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178A4" w:rsidRPr="002E22B0" w:rsidRDefault="00F133D0" w:rsidP="00362767">
      <w:pPr>
        <w:spacing w:after="0" w:line="240" w:lineRule="auto"/>
        <w:jc w:val="center"/>
        <w:rPr>
          <w:rFonts w:cs="Arial"/>
          <w:color w:val="FF0000"/>
          <w:sz w:val="20"/>
          <w:szCs w:val="20"/>
        </w:rPr>
      </w:pPr>
      <w:r w:rsidRPr="002E22B0">
        <w:rPr>
          <w:rFonts w:cs="Arial"/>
          <w:color w:val="FF0000"/>
          <w:sz w:val="20"/>
          <w:szCs w:val="20"/>
        </w:rPr>
        <w:t xml:space="preserve">Pour s’inscrire : veuillez compléter ce bulletin et nous le retourner </w:t>
      </w:r>
      <w:r w:rsidR="00190686" w:rsidRPr="002E22B0">
        <w:rPr>
          <w:rFonts w:cs="Arial"/>
          <w:color w:val="FF0000"/>
          <w:sz w:val="20"/>
          <w:szCs w:val="20"/>
          <w:u w:val="single"/>
        </w:rPr>
        <w:t xml:space="preserve">avant le </w:t>
      </w:r>
      <w:r w:rsidR="00196769">
        <w:rPr>
          <w:rFonts w:cs="Arial"/>
          <w:color w:val="FF0000"/>
          <w:sz w:val="20"/>
          <w:szCs w:val="20"/>
          <w:u w:val="single"/>
        </w:rPr>
        <w:t>1</w:t>
      </w:r>
      <w:r w:rsidR="00BC3BF0">
        <w:rPr>
          <w:rFonts w:cs="Arial"/>
          <w:color w:val="FF0000"/>
          <w:sz w:val="20"/>
          <w:szCs w:val="20"/>
          <w:u w:val="single"/>
        </w:rPr>
        <w:t>6</w:t>
      </w:r>
      <w:r w:rsidR="001E01EF" w:rsidRPr="002E22B0">
        <w:rPr>
          <w:rFonts w:cs="Arial"/>
          <w:color w:val="FF0000"/>
          <w:sz w:val="20"/>
          <w:szCs w:val="20"/>
          <w:u w:val="single"/>
        </w:rPr>
        <w:t xml:space="preserve"> </w:t>
      </w:r>
      <w:r w:rsidR="00E2372A" w:rsidRPr="002E22B0">
        <w:rPr>
          <w:rFonts w:cs="Arial"/>
          <w:color w:val="FF0000"/>
          <w:sz w:val="20"/>
          <w:szCs w:val="20"/>
          <w:u w:val="single"/>
        </w:rPr>
        <w:t>novembre</w:t>
      </w:r>
      <w:r w:rsidR="009637B6" w:rsidRPr="002E22B0">
        <w:rPr>
          <w:rFonts w:cs="Arial"/>
          <w:color w:val="FF0000"/>
          <w:sz w:val="20"/>
          <w:szCs w:val="20"/>
          <w:u w:val="single"/>
        </w:rPr>
        <w:t xml:space="preserve"> 201</w:t>
      </w:r>
      <w:r w:rsidR="00BC3BF0">
        <w:rPr>
          <w:color w:val="FF0000"/>
          <w:sz w:val="20"/>
          <w:szCs w:val="20"/>
        </w:rPr>
        <w:pict>
          <v:group id="_x0000_s1247" style="position:absolute;left:0;text-align:left;margin-left:227.5pt;margin-top:510.25pt;width:397.8pt;height:59.35pt;z-index:251656704;mso-position-horizontal-relative:text;mso-position-vertical-relative:text" coordorigin="11039,11288" coordsize="505,75">
            <v:rect id="_x0000_s1248" style="position:absolute;left:11219;top:11291;width:52;height:48;mso-wrap-distance-left:2.88pt;mso-wrap-distance-top:2.88pt;mso-wrap-distance-right:2.88pt;mso-wrap-distance-bottom:2.88pt" filled="f" fillcolor="black" stroked="f" strokeweight="0" insetpen="t" o:cliptowrap="t">
              <v:imagedata r:id="rId7" o:title="LOGO_RA"/>
              <v:shadow color="#ccc"/>
            </v:rect>
            <v:rect id="_x0000_s1249" style="position:absolute;left:11381;top:11299;width:71;height:40;mso-wrap-distance-left:2.88pt;mso-wrap-distance-top:2.88pt;mso-wrap-distance-right:2.88pt;mso-wrap-distance-bottom:2.88pt" filled="f" fillcolor="black" stroked="f" strokeweight="0" insetpen="t" o:cliptowrap="t">
              <v:imagedata r:id="rId8" o:title=""/>
              <v:shadow color="#ccc"/>
            </v:rect>
            <v:group id="_x0000_s1250" style="position:absolute;left:11457;top:11291;width:87;height:55" coordorigin="11457,11291" coordsize="87,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51" type="#_x0000_t75" style="position:absolute;left:11475;top:11291;width:51;height:35" o:cliptowrap="t">
                <v:imagedata r:id="rId9" o:title=""/>
              </v:shape>
              <v:shape id="_x0000_s1252" type="#_x0000_t202" style="position:absolute;left:11457;top:11329;width:87;height:17" filled="f" stroked="f" o:cliptowrap="t">
                <v:textbox style="mso-next-textbox:#_x0000_s1252">
                  <w:txbxContent>
                    <w:p w:rsidR="00C8302D" w:rsidRDefault="00C8302D" w:rsidP="00C8302D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rect id="_x0000_s1253" style="position:absolute;left:11039;top:11295;width:69;height:48;mso-wrap-distance-left:2.88pt;mso-wrap-distance-top:2.88pt;mso-wrap-distance-right:2.88pt;mso-wrap-distance-bottom:2.88pt" o:preferrelative="t" filled="f" stroked="f" insetpen="t" o:cliptowrap="t">
              <v:imagedata r:id="rId10" o:title="fse aquitaine grand avec fse"/>
              <v:shadow color="#ccc"/>
              <v:path o:extrusionok="f"/>
              <o:lock v:ext="edit" aspectratio="t"/>
            </v:rect>
            <v:group id="_x0000_s1254" style="position:absolute;left:11309;top:11288;width:45;height:75" coordorigin="11306,11288" coordsize="45,75">
              <v:rect id="_x0000_s1255" style="position:absolute;left:11306;top:11288;width:44;height:57;mso-wrap-distance-left:2.88pt;mso-wrap-distance-top:2.88pt;mso-wrap-distance-right:2.88pt;mso-wrap-distance-bottom:2.88pt" o:preferrelative="t" filled="f" stroked="f" insetpen="t" o:cliptowrap="t">
                <v:imagedata r:id="rId11" o:title="direccte"/>
                <v:shadow color="#ccc"/>
                <v:path o:extrusionok="f"/>
                <o:lock v:ext="edit" aspectratio="t"/>
              </v:rect>
              <v:shape id="_x0000_s1256" type="#_x0000_t202" style="position:absolute;left:11306;top:11349;width:45;height:14" filled="f" stroked="f" o:cliptowrap="t">
                <v:textbox style="mso-next-textbox:#_x0000_s1256">
                  <w:txbxContent>
                    <w:p w:rsidR="00C8302D" w:rsidRDefault="00C8302D" w:rsidP="00C8302D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DIRECCTE</w:t>
                      </w:r>
                    </w:p>
                  </w:txbxContent>
                </v:textbox>
              </v:shape>
            </v:group>
            <v:group id="_x0000_s1257" style="position:absolute;left:11136;top:11288;width:45;height:72" coordorigin="11129,11288" coordsize="44,72">
              <v:rect id="_x0000_s1258" style="position:absolute;left:11129;top:11288;width:45;height:57;mso-wrap-distance-left:2.88pt;mso-wrap-distance-top:2.88pt;mso-wrap-distance-right:2.88pt;mso-wrap-distance-bottom:2.88pt" o:preferrelative="t" filled="f" stroked="f" insetpen="t" o:cliptowrap="t">
                <v:imagedata r:id="rId11" o:title="direccte"/>
                <v:shadow color="#ccc"/>
                <v:path o:extrusionok="f"/>
                <o:lock v:ext="edit" aspectratio="t"/>
              </v:rect>
              <v:shape id="_x0000_s1259" type="#_x0000_t202" style="position:absolute;left:11131;top:11349;width:40;height:11" filled="f" stroked="f" o:cliptowrap="t">
                <v:textbox style="mso-next-textbox:#_x0000_s1259">
                  <w:txbxContent>
                    <w:p w:rsidR="00C8302D" w:rsidRDefault="00C8302D" w:rsidP="00C8302D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DRJSCS</w:t>
                      </w:r>
                    </w:p>
                  </w:txbxContent>
                </v:textbox>
              </v:shape>
            </v:group>
          </v:group>
        </w:pict>
      </w:r>
      <w:r w:rsidR="00BC3BF0">
        <w:rPr>
          <w:color w:val="FF0000"/>
          <w:sz w:val="20"/>
          <w:szCs w:val="20"/>
        </w:rPr>
        <w:pict>
          <v:group id="_x0000_s1084" style="position:absolute;left:0;text-align:left;margin-left:227.5pt;margin-top:510.25pt;width:397.8pt;height:59.35pt;z-index:251654656;mso-position-horizontal-relative:text;mso-position-vertical-relative:text" coordorigin="11039,11288" coordsize="505,75">
            <v:rect id="_x0000_s1085" style="position:absolute;left:11219;top:11291;width:52;height:48;mso-wrap-distance-left:2.88pt;mso-wrap-distance-top:2.88pt;mso-wrap-distance-right:2.88pt;mso-wrap-distance-bottom:2.88pt" filled="f" fillcolor="black" stroked="f" strokeweight="0" insetpen="t" o:cliptowrap="t">
              <v:imagedata r:id="rId7" o:title="LOGO_RA"/>
              <v:shadow color="#ccc"/>
            </v:rect>
            <v:rect id="_x0000_s1086" style="position:absolute;left:11381;top:11299;width:71;height:40;mso-wrap-distance-left:2.88pt;mso-wrap-distance-top:2.88pt;mso-wrap-distance-right:2.88pt;mso-wrap-distance-bottom:2.88pt" filled="f" fillcolor="black" stroked="f" strokeweight="0" insetpen="t" o:cliptowrap="t">
              <v:imagedata r:id="rId8" o:title=""/>
              <v:shadow color="#ccc"/>
            </v:rect>
            <v:group id="_x0000_s1087" style="position:absolute;left:11457;top:11291;width:87;height:55" coordorigin="11457,11291" coordsize="87,54">
              <v:shape id="_x0000_s1088" type="#_x0000_t75" style="position:absolute;left:11475;top:11291;width:51;height:35" o:cliptowrap="t">
                <v:imagedata r:id="rId9" o:title=""/>
              </v:shape>
              <v:shape id="_x0000_s1089" type="#_x0000_t202" style="position:absolute;left:11457;top:11329;width:87;height:17" filled="f" stroked="f" o:cliptowrap="t">
                <v:textbox style="mso-next-textbox:#_x0000_s1089">
                  <w:txbxContent>
                    <w:p w:rsidR="001963D2" w:rsidRDefault="001963D2" w:rsidP="001963D2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rect id="_x0000_s1090" style="position:absolute;left:11039;top:11295;width:69;height:48;mso-wrap-distance-left:2.88pt;mso-wrap-distance-top:2.88pt;mso-wrap-distance-right:2.88pt;mso-wrap-distance-bottom:2.88pt" o:preferrelative="t" filled="f" stroked="f" insetpen="t" o:cliptowrap="t">
              <v:imagedata r:id="rId10" o:title="fse aquitaine grand avec fse"/>
              <v:shadow color="#ccc"/>
              <v:path o:extrusionok="f"/>
              <o:lock v:ext="edit" aspectratio="t"/>
            </v:rect>
            <v:group id="_x0000_s1091" style="position:absolute;left:11309;top:11288;width:45;height:75" coordorigin="11306,11288" coordsize="45,75">
              <v:rect id="_x0000_s1092" style="position:absolute;left:11306;top:11288;width:44;height:57;mso-wrap-distance-left:2.88pt;mso-wrap-distance-top:2.88pt;mso-wrap-distance-right:2.88pt;mso-wrap-distance-bottom:2.88pt" o:preferrelative="t" filled="f" stroked="f" insetpen="t" o:cliptowrap="t">
                <v:imagedata r:id="rId11" o:title="direccte"/>
                <v:shadow color="#ccc"/>
                <v:path o:extrusionok="f"/>
                <o:lock v:ext="edit" aspectratio="t"/>
              </v:rect>
              <v:shape id="_x0000_s1093" type="#_x0000_t202" style="position:absolute;left:11306;top:11349;width:45;height:14" filled="f" stroked="f" o:cliptowrap="t">
                <v:textbox style="mso-next-textbox:#_x0000_s1093">
                  <w:txbxContent>
                    <w:p w:rsidR="001963D2" w:rsidRDefault="001963D2" w:rsidP="001963D2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DIRECCTE</w:t>
                      </w:r>
                    </w:p>
                  </w:txbxContent>
                </v:textbox>
              </v:shape>
            </v:group>
            <v:group id="_x0000_s1094" style="position:absolute;left:11136;top:11288;width:45;height:72" coordorigin="11129,11288" coordsize="44,72">
              <v:rect id="_x0000_s1095" style="position:absolute;left:11129;top:11288;width:45;height:57;mso-wrap-distance-left:2.88pt;mso-wrap-distance-top:2.88pt;mso-wrap-distance-right:2.88pt;mso-wrap-distance-bottom:2.88pt" o:preferrelative="t" filled="f" stroked="f" insetpen="t" o:cliptowrap="t">
                <v:imagedata r:id="rId11" o:title="direccte"/>
                <v:shadow color="#ccc"/>
                <v:path o:extrusionok="f"/>
                <o:lock v:ext="edit" aspectratio="t"/>
              </v:rect>
              <v:shape id="_x0000_s1096" type="#_x0000_t202" style="position:absolute;left:11131;top:11349;width:40;height:11" filled="f" stroked="f" o:cliptowrap="t">
                <v:textbox style="mso-next-textbox:#_x0000_s1096">
                  <w:txbxContent>
                    <w:p w:rsidR="001963D2" w:rsidRDefault="001963D2" w:rsidP="001963D2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DRJSCS</w:t>
                      </w:r>
                    </w:p>
                  </w:txbxContent>
                </v:textbox>
              </v:shape>
            </v:group>
          </v:group>
        </w:pict>
      </w:r>
      <w:r w:rsidR="00BC3BF0">
        <w:rPr>
          <w:rFonts w:cs="Arial"/>
          <w:color w:val="FF0000"/>
          <w:sz w:val="20"/>
          <w:szCs w:val="20"/>
          <w:u w:val="single"/>
        </w:rPr>
        <w:t>8</w:t>
      </w:r>
      <w:r w:rsidR="00AD2848" w:rsidRPr="002E22B0">
        <w:rPr>
          <w:rFonts w:cs="Arial"/>
          <w:color w:val="FF0000"/>
          <w:sz w:val="20"/>
          <w:szCs w:val="20"/>
        </w:rPr>
        <w:t>. Merci.</w:t>
      </w:r>
    </w:p>
    <w:p w:rsidR="00920855" w:rsidRPr="00182E3E" w:rsidRDefault="00920855" w:rsidP="001A691E">
      <w:pPr>
        <w:tabs>
          <w:tab w:val="left" w:leader="dot" w:pos="9498"/>
        </w:tabs>
        <w:spacing w:after="0" w:line="240" w:lineRule="auto"/>
        <w:rPr>
          <w:b/>
          <w:bCs/>
        </w:rPr>
      </w:pPr>
      <w:r w:rsidRPr="00182E3E">
        <w:sym w:font="Wingdings 2" w:char="0026"/>
      </w:r>
      <w:r w:rsidRPr="00182E3E">
        <w:t xml:space="preserve"> </w:t>
      </w:r>
      <w:r w:rsidRPr="00182E3E">
        <w:rPr>
          <w:b/>
          <w:bCs/>
        </w:rPr>
        <w:tab/>
      </w:r>
    </w:p>
    <w:p w:rsidR="00F133D0" w:rsidRDefault="00F133D0" w:rsidP="00A91400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18"/>
          <w:szCs w:val="18"/>
        </w:rPr>
      </w:pPr>
    </w:p>
    <w:p w:rsidR="00920855" w:rsidRPr="003120DC" w:rsidRDefault="00920855" w:rsidP="00A91400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t>CLAP SUD-OUEST</w:t>
      </w:r>
      <w:r w:rsidR="00A91400" w:rsidRPr="003120DC">
        <w:rPr>
          <w:rFonts w:cs="Arial"/>
          <w:b/>
          <w:bCs/>
          <w:sz w:val="20"/>
          <w:szCs w:val="20"/>
        </w:rPr>
        <w:t xml:space="preserve"> – 176/</w:t>
      </w:r>
      <w:r w:rsidRPr="003120DC">
        <w:rPr>
          <w:rFonts w:cs="Arial"/>
          <w:b/>
          <w:bCs/>
          <w:sz w:val="20"/>
          <w:szCs w:val="20"/>
        </w:rPr>
        <w:t>182, rue Guillaume Leblanc - 33000 BORDEAUX</w:t>
      </w:r>
    </w:p>
    <w:p w:rsidR="00920855" w:rsidRPr="003120DC" w:rsidRDefault="00920855" w:rsidP="0097407D">
      <w:pPr>
        <w:tabs>
          <w:tab w:val="left" w:leader="dot" w:pos="9000"/>
        </w:tabs>
        <w:spacing w:after="0"/>
        <w:jc w:val="center"/>
        <w:rPr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sym w:font="Wingdings" w:char="F028"/>
      </w:r>
      <w:r w:rsidRPr="003120DC">
        <w:rPr>
          <w:rFonts w:cs="Arial"/>
          <w:b/>
          <w:bCs/>
          <w:sz w:val="20"/>
          <w:szCs w:val="20"/>
        </w:rPr>
        <w:t xml:space="preserve"> 05 57 01 56 90    </w:t>
      </w:r>
      <w:r w:rsidRPr="003120DC">
        <w:rPr>
          <w:rFonts w:cs="Arial"/>
          <w:b/>
          <w:bCs/>
          <w:sz w:val="20"/>
          <w:szCs w:val="20"/>
        </w:rPr>
        <w:sym w:font="Wingdings" w:char="F03A"/>
      </w:r>
      <w:r w:rsidRPr="003120DC">
        <w:rPr>
          <w:rFonts w:cs="Arial"/>
          <w:b/>
          <w:bCs/>
          <w:sz w:val="20"/>
          <w:szCs w:val="20"/>
        </w:rPr>
        <w:t xml:space="preserve"> 05 57 01 56 99</w:t>
      </w:r>
      <w:r w:rsidR="0097407D" w:rsidRPr="003120DC">
        <w:rPr>
          <w:rFonts w:cs="Arial"/>
          <w:b/>
          <w:bCs/>
          <w:sz w:val="20"/>
          <w:szCs w:val="20"/>
        </w:rPr>
        <w:t xml:space="preserve"> - </w:t>
      </w:r>
      <w:r w:rsidRPr="003120DC">
        <w:rPr>
          <w:rFonts w:cs="Arial"/>
          <w:b/>
          <w:bCs/>
          <w:sz w:val="20"/>
          <w:szCs w:val="20"/>
        </w:rPr>
        <w:t xml:space="preserve">Courriel : </w:t>
      </w:r>
      <w:r w:rsidR="008B457C" w:rsidRPr="003120DC">
        <w:rPr>
          <w:rFonts w:cs="Arial"/>
          <w:b/>
          <w:bCs/>
          <w:sz w:val="20"/>
          <w:szCs w:val="20"/>
        </w:rPr>
        <w:t>contact@cri-aquitaine.org</w:t>
      </w:r>
    </w:p>
    <w:p w:rsidR="00D869BE" w:rsidRPr="00A94A4A" w:rsidRDefault="00D869BE" w:rsidP="0097407D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12"/>
          <w:szCs w:val="12"/>
        </w:rPr>
      </w:pPr>
    </w:p>
    <w:p w:rsidR="00920855" w:rsidRPr="0069063D" w:rsidRDefault="00920855" w:rsidP="00920855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NOM / Prénom : </w:t>
      </w:r>
      <w:r w:rsidRPr="0069063D">
        <w:rPr>
          <w:rFonts w:cs="Arial"/>
          <w:sz w:val="18"/>
          <w:szCs w:val="18"/>
        </w:rPr>
        <w:tab/>
      </w:r>
    </w:p>
    <w:p w:rsidR="00920855" w:rsidRDefault="00920855" w:rsidP="00920855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Structure : </w:t>
      </w:r>
      <w:r w:rsidRPr="0069063D">
        <w:rPr>
          <w:rFonts w:cs="Arial"/>
          <w:sz w:val="18"/>
          <w:szCs w:val="18"/>
        </w:rPr>
        <w:tab/>
      </w:r>
    </w:p>
    <w:p w:rsidR="00997FE5" w:rsidRPr="0069063D" w:rsidRDefault="00997FE5" w:rsidP="00920855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Année </w:t>
      </w:r>
      <w:r w:rsidR="00F133D0">
        <w:rPr>
          <w:rFonts w:cs="Arial"/>
          <w:sz w:val="18"/>
          <w:szCs w:val="18"/>
        </w:rPr>
        <w:t>de naissance : …………</w:t>
      </w:r>
      <w:proofErr w:type="gramStart"/>
      <w:r w:rsidR="00F133D0">
        <w:rPr>
          <w:rFonts w:cs="Arial"/>
          <w:sz w:val="18"/>
          <w:szCs w:val="18"/>
        </w:rPr>
        <w:t>…….</w:t>
      </w:r>
      <w:proofErr w:type="gramEnd"/>
      <w:r w:rsidR="00F133D0">
        <w:rPr>
          <w:rFonts w:cs="Arial"/>
          <w:sz w:val="18"/>
          <w:szCs w:val="18"/>
        </w:rPr>
        <w:t xml:space="preserve">.                                                            </w:t>
      </w:r>
      <w:r>
        <w:rPr>
          <w:rFonts w:cs="Arial"/>
          <w:sz w:val="18"/>
          <w:szCs w:val="18"/>
        </w:rPr>
        <w:t>Niveau d’études</w:t>
      </w:r>
      <w:proofErr w:type="gramStart"/>
      <w:r>
        <w:rPr>
          <w:rFonts w:cs="Arial"/>
          <w:sz w:val="18"/>
          <w:szCs w:val="18"/>
        </w:rPr>
        <w:t> :…</w:t>
      </w:r>
      <w:proofErr w:type="gramEnd"/>
      <w:r>
        <w:rPr>
          <w:rFonts w:cs="Arial"/>
          <w:sz w:val="18"/>
          <w:szCs w:val="18"/>
        </w:rPr>
        <w:t>…………………………………………………………..</w:t>
      </w:r>
    </w:p>
    <w:p w:rsidR="00920855" w:rsidRPr="0069063D" w:rsidRDefault="004F5098" w:rsidP="00920855">
      <w:pPr>
        <w:tabs>
          <w:tab w:val="left" w:pos="3600"/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N° de t</w:t>
      </w:r>
      <w:r w:rsidR="00920855" w:rsidRPr="0069063D">
        <w:rPr>
          <w:rFonts w:cs="Arial"/>
          <w:sz w:val="18"/>
          <w:szCs w:val="18"/>
        </w:rPr>
        <w:t>élép</w:t>
      </w:r>
      <w:r w:rsidR="00997FE5">
        <w:rPr>
          <w:rFonts w:cs="Arial"/>
          <w:sz w:val="18"/>
          <w:szCs w:val="18"/>
        </w:rPr>
        <w:t>hone où vous joindre :</w:t>
      </w:r>
      <w:r w:rsidR="00920855" w:rsidRPr="0069063D">
        <w:rPr>
          <w:rFonts w:cs="Arial"/>
          <w:sz w:val="18"/>
          <w:szCs w:val="18"/>
        </w:rPr>
        <w:t xml:space="preserve"> </w:t>
      </w:r>
      <w:r w:rsidR="00920855" w:rsidRPr="0069063D">
        <w:rPr>
          <w:rFonts w:cs="Arial"/>
          <w:sz w:val="18"/>
          <w:szCs w:val="18"/>
        </w:rPr>
        <w:tab/>
      </w:r>
    </w:p>
    <w:p w:rsidR="00920855" w:rsidRPr="0069063D" w:rsidRDefault="004F5098" w:rsidP="005D1B58">
      <w:pPr>
        <w:tabs>
          <w:tab w:val="left" w:leader="dot" w:pos="9000"/>
        </w:tabs>
        <w:spacing w:after="0"/>
        <w:jc w:val="both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Courriel : ……………………………………………………………………………………………………………</w:t>
      </w:r>
      <w:r w:rsidR="00A91400" w:rsidRPr="0069063D">
        <w:rPr>
          <w:rFonts w:cs="Arial"/>
          <w:sz w:val="18"/>
          <w:szCs w:val="18"/>
        </w:rPr>
        <w:tab/>
      </w:r>
    </w:p>
    <w:p w:rsidR="0049229A" w:rsidRPr="00196769" w:rsidRDefault="00997FE5" w:rsidP="00F133D0">
      <w:pPr>
        <w:spacing w:after="0"/>
        <w:rPr>
          <w:rFonts w:cs="Arial"/>
          <w:bCs/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="00A27485" w:rsidRPr="0069063D">
        <w:rPr>
          <w:rFonts w:cs="Arial"/>
          <w:sz w:val="18"/>
          <w:szCs w:val="18"/>
        </w:rPr>
        <w:t xml:space="preserve">Participera </w:t>
      </w:r>
      <w:r w:rsidR="00E2372A">
        <w:rPr>
          <w:rFonts w:cs="Arial"/>
          <w:sz w:val="18"/>
          <w:szCs w:val="18"/>
        </w:rPr>
        <w:t xml:space="preserve">aux </w:t>
      </w:r>
      <w:r w:rsidR="000C0D73">
        <w:rPr>
          <w:rFonts w:cs="Arial"/>
          <w:sz w:val="18"/>
          <w:szCs w:val="18"/>
        </w:rPr>
        <w:t xml:space="preserve">2 </w:t>
      </w:r>
      <w:r w:rsidR="00F133D0">
        <w:rPr>
          <w:rFonts w:cs="Arial"/>
          <w:sz w:val="18"/>
          <w:szCs w:val="18"/>
        </w:rPr>
        <w:t>j</w:t>
      </w:r>
      <w:r w:rsidR="005F5FD5">
        <w:rPr>
          <w:sz w:val="18"/>
          <w:szCs w:val="18"/>
        </w:rPr>
        <w:t>ournée</w:t>
      </w:r>
      <w:r w:rsidR="000C0D73">
        <w:rPr>
          <w:sz w:val="18"/>
          <w:szCs w:val="18"/>
        </w:rPr>
        <w:t>s sur «</w:t>
      </w:r>
      <w:r>
        <w:rPr>
          <w:sz w:val="18"/>
          <w:szCs w:val="18"/>
        </w:rPr>
        <w:t xml:space="preserve"> </w:t>
      </w:r>
      <w:r w:rsidR="000C0D73" w:rsidRPr="000C0D73">
        <w:rPr>
          <w:b/>
          <w:sz w:val="18"/>
          <w:szCs w:val="18"/>
        </w:rPr>
        <w:t>Valeurs républicaines et laïcité </w:t>
      </w:r>
      <w:r w:rsidR="00384550" w:rsidRPr="0069063D">
        <w:rPr>
          <w:rFonts w:cs="Arial"/>
          <w:bCs/>
          <w:sz w:val="18"/>
          <w:szCs w:val="18"/>
        </w:rPr>
        <w:t>» -</w:t>
      </w:r>
      <w:r w:rsidR="00196769">
        <w:rPr>
          <w:rFonts w:cs="Arial"/>
          <w:bCs/>
          <w:sz w:val="18"/>
          <w:szCs w:val="18"/>
        </w:rPr>
        <w:t xml:space="preserve"> </w:t>
      </w:r>
      <w:r w:rsidR="00BC3BF0">
        <w:rPr>
          <w:rFonts w:cs="Arial"/>
          <w:bCs/>
          <w:sz w:val="18"/>
          <w:szCs w:val="18"/>
        </w:rPr>
        <w:t>6 et 7 décembre 2018</w:t>
      </w:r>
      <w:bookmarkStart w:id="0" w:name="_GoBack"/>
      <w:bookmarkEnd w:id="0"/>
      <w:r w:rsidR="00E2372A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(9h</w:t>
      </w:r>
      <w:r w:rsidR="003617DB">
        <w:rPr>
          <w:rFonts w:cs="Arial"/>
          <w:bCs/>
          <w:sz w:val="18"/>
          <w:szCs w:val="18"/>
        </w:rPr>
        <w:t>00- 17h0</w:t>
      </w:r>
      <w:r>
        <w:rPr>
          <w:rFonts w:cs="Arial"/>
          <w:bCs/>
          <w:sz w:val="18"/>
          <w:szCs w:val="18"/>
        </w:rPr>
        <w:t>0)</w:t>
      </w:r>
    </w:p>
    <w:p w:rsidR="00BF03B2" w:rsidRDefault="000C0D73" w:rsidP="00B170BA">
      <w:pPr>
        <w:spacing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213360</wp:posOffset>
            </wp:positionV>
            <wp:extent cx="935990" cy="625475"/>
            <wp:effectExtent l="19050" t="0" r="0" b="0"/>
            <wp:wrapSquare wrapText="bothSides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BF0">
        <w:rPr>
          <w:rFonts w:ascii="Arial" w:hAnsi="Arial" w:cs="Arial"/>
          <w:noProof/>
          <w:sz w:val="16"/>
          <w:szCs w:val="16"/>
          <w:lang w:eastAsia="fr-FR"/>
        </w:rPr>
        <w:pict>
          <v:group id="_x0000_s1302" style="position:absolute;left:0;text-align:left;margin-left:392.85pt;margin-top:15.85pt;width:57.05pt;height:64.15pt;z-index:251662848;mso-position-horizontal-relative:text;mso-position-vertical-relative:text" coordorigin="11597,11413" coordsize="57,64">
            <v:shape id="_x0000_s1303" type="#_x0000_t75" style="position:absolute;left:11602;top:11413;width:46;height:31" o:cliptowrap="t">
              <v:imagedata r:id="rId9" o:title=""/>
            </v:shape>
            <v:shape id="_x0000_s1304" type="#_x0000_t202" style="position:absolute;left:11597;top:11448;width:58;height:30" filled="f" stroked="f" o:cliptowrap="t">
              <v:textbox style="mso-next-textbox:#_x0000_s1304">
                <w:txbxContent>
                  <w:p w:rsidR="00232BFA" w:rsidRDefault="00232BFA">
                    <w:pPr>
                      <w:widowControl w:val="0"/>
                      <w:spacing w:line="273" w:lineRule="auto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Union Européenne</w:t>
                    </w:r>
                  </w:p>
                </w:txbxContent>
              </v:textbox>
            </v:shape>
          </v:group>
        </w:pict>
      </w:r>
      <w:r w:rsidR="00BC3BF0">
        <w:rPr>
          <w:rFonts w:ascii="Times New Roman" w:hAnsi="Times New Roman"/>
          <w:noProof/>
          <w:sz w:val="24"/>
          <w:szCs w:val="24"/>
          <w:lang w:eastAsia="fr-FR"/>
        </w:rPr>
        <w:pict>
          <v:group id="_x0000_s1306" style="position:absolute;left:0;text-align:left;margin-left:144.5pt;margin-top:9.3pt;width:46.8pt;height:74.35pt;z-index:251664896;mso-position-horizontal-relative:text;mso-position-vertical-relative:text" coordorigin="11266,11397" coordsize="59,94">
            <v:shape id="_x0000_s1307" type="#_x0000_t202" style="position:absolute;left:11270;top:11469;width:52;height:23" filled="f" stroked="f" o:cliptowrap="t">
              <v:textbox style="mso-next-textbox:#_x0000_s1307">
                <w:txbxContent>
                  <w:p w:rsidR="00232BFA" w:rsidRDefault="00232BFA">
                    <w:pPr>
                      <w:widowControl w:val="0"/>
                      <w:spacing w:line="271" w:lineRule="auto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shape>
            <v:rect id="_x0000_s1308" style="position:absolute;left:11266;top:11397;width:60;height:76;mso-wrap-distance-left:2.88pt;mso-wrap-distance-top:2.88pt;mso-wrap-distance-right:2.88pt;mso-wrap-distance-bottom:2.88pt" o:preferrelative="t" filled="f" stroked="f" insetpen="t" o:cliptowrap="t">
              <v:imagedata r:id="rId13" o:title="Nouvelle-Aquitaine-le-nom-est-desormais-officiel_articleimage"/>
              <v:shadow color="#ccc"/>
              <v:path o:extrusionok="f"/>
              <o:lock v:ext="edit" aspectratio="t"/>
            </v:rect>
          </v:group>
        </w:pict>
      </w:r>
      <w:r w:rsidR="00BC3BF0">
        <w:rPr>
          <w:rFonts w:ascii="Times New Roman" w:hAnsi="Times New Roman"/>
          <w:noProof/>
          <w:sz w:val="24"/>
          <w:szCs w:val="24"/>
          <w:lang w:eastAsia="fr-FR"/>
        </w:rPr>
        <w:pict>
          <v:rect id="_x0000_s1305" style="position:absolute;left:0;text-align:left;margin-left:306.7pt;margin-top:15.85pt;width:65.65pt;height:45.85pt;z-index:251663872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<v:imagedata r:id="rId10" o:title="fse aquitaine grand avec fse"/>
            <v:shadow color="#ccc"/>
            <v:path o:extrusionok="f"/>
            <o:lock v:ext="edit" aspectratio="t"/>
          </v:rect>
        </w:pict>
      </w:r>
      <w:r w:rsidR="00BC3BF0">
        <w:rPr>
          <w:rFonts w:ascii="Times New Roman" w:hAnsi="Times New Roman"/>
          <w:sz w:val="24"/>
          <w:szCs w:val="24"/>
        </w:rPr>
        <w:pict>
          <v:group id="_x0000_s1290" style="position:absolute;left:0;text-align:left;margin-left:348.65pt;margin-top:10in;width:456.35pt;height:74.35pt;z-index:251661824;mso-position-horizontal-relative:text;mso-position-vertical-relative:text" coordorigin="11083,11397" coordsize="579,94">
            <v:rect id="_x0000_s1291" style="position:absolute;left:11372;top:11421;width:69;height:43;mso-wrap-distance-left:2.88pt;mso-wrap-distance-top:2.88pt;mso-wrap-distance-right:2.88pt;mso-wrap-distance-bottom:2.88pt" filled="f" fillcolor="black" stroked="f" strokeweight="0" insetpen="t" o:cliptowrap="t">
              <v:imagedata r:id="rId8" o:title=""/>
              <v:shadow color="#ccc"/>
            </v:rect>
            <v:group id="_x0000_s1292" style="position:absolute;left:11605;top:11417;width:57;height:65" coordorigin="11597,11413" coordsize="57,64">
              <v:shape id="_x0000_s1293" type="#_x0000_t75" style="position:absolute;left:11602;top:11413;width:46;height:31" o:cliptowrap="t">
                <v:imagedata r:id="rId9" o:title=""/>
              </v:shape>
              <v:shape id="_x0000_s1294" type="#_x0000_t202" style="position:absolute;left:11597;top:11448;width:58;height:30" filled="f" stroked="f" o:cliptowrap="t">
                <v:textbox style="mso-next-textbox:#_x0000_s1294">
                  <w:txbxContent>
                    <w:p w:rsidR="00232BFA" w:rsidRDefault="00232BFA" w:rsidP="00232BFA">
                      <w:pPr>
                        <w:widowControl w:val="0"/>
                        <w:spacing w:line="271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rect id="_x0000_s1295" style="position:absolute;left:11472;top:11405;width:84;height:59;mso-wrap-distance-left:2.88pt;mso-wrap-distance-top:2.88pt;mso-wrap-distance-right:2.88pt;mso-wrap-distance-bottom:2.88pt" o:preferrelative="t" filled="f" stroked="f" insetpen="t" o:cliptowrap="t">
              <v:imagedata r:id="rId10" o:title="fse aquitaine grand avec fse"/>
              <v:shadow color="#ccc"/>
              <v:path o:extrusionok="f"/>
              <o:lock v:ext="edit" aspectratio="t"/>
            </v:rect>
            <v:group id="_x0000_s1296" style="position:absolute;left:11266;top:11397;width:60;height:95" coordorigin="11266,11397" coordsize="59,94">
              <v:shape id="_x0000_s1297" type="#_x0000_t202" style="position:absolute;left:11270;top:11469;width:52;height:23" filled="f" stroked="f" o:cliptowrap="t">
                <v:textbox style="mso-next-textbox:#_x0000_s1297">
                  <w:txbxContent>
                    <w:p w:rsidR="00232BFA" w:rsidRDefault="00232BFA" w:rsidP="00232BFA">
                      <w:pPr>
                        <w:widowControl w:val="0"/>
                        <w:spacing w:line="268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DRJSCS</w:t>
                      </w:r>
                    </w:p>
                  </w:txbxContent>
                </v:textbox>
              </v:shape>
              <v:rect id="_x0000_s1298" style="position:absolute;left:11266;top:11397;width:60;height:76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13" o:title="Nouvelle-Aquitaine-le-nom-est-desormais-officiel_articleimage"/>
                <v:shadow color="#ccc"/>
                <v:path o:extrusionok="f"/>
                <o:lock v:ext="edit" aspectratio="t"/>
              </v:rect>
            </v:group>
            <v:rect id="_x0000_s1299" style="position:absolute;left:11083;top:11412;width:136;height:55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4" o:title="logo-na_0"/>
              <v:shadow color="#ccc"/>
              <v:path o:extrusionok="f"/>
              <o:lock v:ext="edit" aspectratio="t"/>
            </v:rect>
          </v:group>
        </w:pict>
      </w:r>
    </w:p>
    <w:p w:rsidR="00590BC1" w:rsidRDefault="00196769" w:rsidP="00B170BA">
      <w:pPr>
        <w:spacing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3632" behindDoc="0" locked="0" layoutInCell="1" allowOverlap="1" wp14:anchorId="48969C6D">
            <wp:simplePos x="0" y="0"/>
            <wp:positionH relativeFrom="column">
              <wp:posOffset>232410</wp:posOffset>
            </wp:positionH>
            <wp:positionV relativeFrom="paragraph">
              <wp:posOffset>13970</wp:posOffset>
            </wp:positionV>
            <wp:extent cx="1143000" cy="4381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5131435</wp:posOffset>
            </wp:positionV>
            <wp:extent cx="1134110" cy="431165"/>
            <wp:effectExtent l="0" t="0" r="0" b="0"/>
            <wp:wrapNone/>
            <wp:docPr id="5" name="Image 5" descr="logo_NA-Horizontal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_NA-Horizontal_Cou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F9" w:rsidRPr="003F53AF" w:rsidRDefault="00196769" w:rsidP="00B170BA">
      <w:pPr>
        <w:spacing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5131435</wp:posOffset>
            </wp:positionV>
            <wp:extent cx="1134110" cy="431165"/>
            <wp:effectExtent l="0" t="0" r="0" b="0"/>
            <wp:wrapNone/>
            <wp:docPr id="4" name="Image 4" descr="logo_NA-Horizontal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_NA-Horizontal_Cou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3AF" w:rsidRDefault="003F53AF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82E3E" w:rsidRPr="003F53AF" w:rsidRDefault="00182E3E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F53AF">
        <w:rPr>
          <w:rFonts w:ascii="Arial" w:hAnsi="Arial" w:cs="Arial"/>
          <w:sz w:val="16"/>
          <w:szCs w:val="16"/>
        </w:rPr>
        <w:t>Cette action est cofinancée par le Fonds Social Européen.</w:t>
      </w:r>
    </w:p>
    <w:sectPr w:rsidR="00182E3E" w:rsidRPr="003F53AF" w:rsidSect="003F53AF">
      <w:pgSz w:w="11906" w:h="16838"/>
      <w:pgMar w:top="1418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50CC"/>
    <w:multiLevelType w:val="hybridMultilevel"/>
    <w:tmpl w:val="5E6CAAE4"/>
    <w:lvl w:ilvl="0" w:tplc="F0FECC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84EE2"/>
    <w:multiLevelType w:val="hybridMultilevel"/>
    <w:tmpl w:val="0F6AB2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E653656"/>
    <w:multiLevelType w:val="hybridMultilevel"/>
    <w:tmpl w:val="6CA203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EC"/>
    <w:rsid w:val="00024708"/>
    <w:rsid w:val="00051B90"/>
    <w:rsid w:val="000522D7"/>
    <w:rsid w:val="000526AE"/>
    <w:rsid w:val="00055D6B"/>
    <w:rsid w:val="0008134A"/>
    <w:rsid w:val="00097EC9"/>
    <w:rsid w:val="000B2BDC"/>
    <w:rsid w:val="000C0D73"/>
    <w:rsid w:val="000C3670"/>
    <w:rsid w:val="000E6EFF"/>
    <w:rsid w:val="000F46E1"/>
    <w:rsid w:val="000F5BEC"/>
    <w:rsid w:val="00107F05"/>
    <w:rsid w:val="001118E1"/>
    <w:rsid w:val="0011207C"/>
    <w:rsid w:val="0011319F"/>
    <w:rsid w:val="00133A17"/>
    <w:rsid w:val="00135DF5"/>
    <w:rsid w:val="00141ED8"/>
    <w:rsid w:val="001469DC"/>
    <w:rsid w:val="001501F4"/>
    <w:rsid w:val="00151277"/>
    <w:rsid w:val="00154DEA"/>
    <w:rsid w:val="00164EF3"/>
    <w:rsid w:val="001653BA"/>
    <w:rsid w:val="00173EAE"/>
    <w:rsid w:val="00182E3E"/>
    <w:rsid w:val="0018596E"/>
    <w:rsid w:val="00190686"/>
    <w:rsid w:val="001944D9"/>
    <w:rsid w:val="001963D2"/>
    <w:rsid w:val="00196769"/>
    <w:rsid w:val="00196CD4"/>
    <w:rsid w:val="001971F2"/>
    <w:rsid w:val="00197BF1"/>
    <w:rsid w:val="001A0945"/>
    <w:rsid w:val="001A691E"/>
    <w:rsid w:val="001B5989"/>
    <w:rsid w:val="001C5E60"/>
    <w:rsid w:val="001E01EF"/>
    <w:rsid w:val="001E47EA"/>
    <w:rsid w:val="001F428A"/>
    <w:rsid w:val="00203EE7"/>
    <w:rsid w:val="0022094A"/>
    <w:rsid w:val="00232BFA"/>
    <w:rsid w:val="00242232"/>
    <w:rsid w:val="00245A64"/>
    <w:rsid w:val="002472B6"/>
    <w:rsid w:val="00253221"/>
    <w:rsid w:val="00253671"/>
    <w:rsid w:val="00275967"/>
    <w:rsid w:val="00284283"/>
    <w:rsid w:val="00284D4F"/>
    <w:rsid w:val="002A4A35"/>
    <w:rsid w:val="002A4BD9"/>
    <w:rsid w:val="002B111B"/>
    <w:rsid w:val="002B201F"/>
    <w:rsid w:val="002B3CDA"/>
    <w:rsid w:val="002B3E16"/>
    <w:rsid w:val="002D123D"/>
    <w:rsid w:val="002E133D"/>
    <w:rsid w:val="002E2173"/>
    <w:rsid w:val="002E22B0"/>
    <w:rsid w:val="002E3DB6"/>
    <w:rsid w:val="002F4239"/>
    <w:rsid w:val="002F7283"/>
    <w:rsid w:val="003028A2"/>
    <w:rsid w:val="00305143"/>
    <w:rsid w:val="00306DE0"/>
    <w:rsid w:val="003079F7"/>
    <w:rsid w:val="003120DC"/>
    <w:rsid w:val="00314886"/>
    <w:rsid w:val="00314C18"/>
    <w:rsid w:val="003225E4"/>
    <w:rsid w:val="00346AB1"/>
    <w:rsid w:val="00353C32"/>
    <w:rsid w:val="0036091A"/>
    <w:rsid w:val="003617DB"/>
    <w:rsid w:val="00362767"/>
    <w:rsid w:val="0036683A"/>
    <w:rsid w:val="0037453F"/>
    <w:rsid w:val="00381AA8"/>
    <w:rsid w:val="0038366A"/>
    <w:rsid w:val="00384550"/>
    <w:rsid w:val="003A336F"/>
    <w:rsid w:val="003B182F"/>
    <w:rsid w:val="003C1125"/>
    <w:rsid w:val="003D4898"/>
    <w:rsid w:val="003E2468"/>
    <w:rsid w:val="003F0E07"/>
    <w:rsid w:val="003F3F3A"/>
    <w:rsid w:val="003F53AF"/>
    <w:rsid w:val="004041E4"/>
    <w:rsid w:val="0040522B"/>
    <w:rsid w:val="004178A4"/>
    <w:rsid w:val="004339B2"/>
    <w:rsid w:val="00437FE6"/>
    <w:rsid w:val="00443C90"/>
    <w:rsid w:val="004474BF"/>
    <w:rsid w:val="00450B05"/>
    <w:rsid w:val="004742D5"/>
    <w:rsid w:val="00477A99"/>
    <w:rsid w:val="0049229A"/>
    <w:rsid w:val="004A49B2"/>
    <w:rsid w:val="004A5F12"/>
    <w:rsid w:val="004A69CA"/>
    <w:rsid w:val="004A77D7"/>
    <w:rsid w:val="004B281E"/>
    <w:rsid w:val="004B4467"/>
    <w:rsid w:val="004C07E6"/>
    <w:rsid w:val="004C4A0F"/>
    <w:rsid w:val="004D3850"/>
    <w:rsid w:val="004E1492"/>
    <w:rsid w:val="004E1900"/>
    <w:rsid w:val="004E50EE"/>
    <w:rsid w:val="004F5098"/>
    <w:rsid w:val="00511F22"/>
    <w:rsid w:val="005270FC"/>
    <w:rsid w:val="0054340D"/>
    <w:rsid w:val="005459DF"/>
    <w:rsid w:val="005530EA"/>
    <w:rsid w:val="00563861"/>
    <w:rsid w:val="00590BC1"/>
    <w:rsid w:val="00595C77"/>
    <w:rsid w:val="005B051E"/>
    <w:rsid w:val="005B261A"/>
    <w:rsid w:val="005B7CEA"/>
    <w:rsid w:val="005C0846"/>
    <w:rsid w:val="005C1803"/>
    <w:rsid w:val="005D1B58"/>
    <w:rsid w:val="005D36F0"/>
    <w:rsid w:val="005E2EFF"/>
    <w:rsid w:val="005F24DD"/>
    <w:rsid w:val="005F5FD5"/>
    <w:rsid w:val="00622804"/>
    <w:rsid w:val="006376B9"/>
    <w:rsid w:val="006577C5"/>
    <w:rsid w:val="0066491B"/>
    <w:rsid w:val="00674AB2"/>
    <w:rsid w:val="00676F37"/>
    <w:rsid w:val="0069063D"/>
    <w:rsid w:val="00691691"/>
    <w:rsid w:val="00691A30"/>
    <w:rsid w:val="006B51D1"/>
    <w:rsid w:val="006C1010"/>
    <w:rsid w:val="006C4BB4"/>
    <w:rsid w:val="006C71AA"/>
    <w:rsid w:val="006D4E89"/>
    <w:rsid w:val="006E52C7"/>
    <w:rsid w:val="006F3A32"/>
    <w:rsid w:val="00705074"/>
    <w:rsid w:val="00724EA2"/>
    <w:rsid w:val="00755704"/>
    <w:rsid w:val="00763CC6"/>
    <w:rsid w:val="007765C7"/>
    <w:rsid w:val="00777B73"/>
    <w:rsid w:val="00781EFF"/>
    <w:rsid w:val="007A7908"/>
    <w:rsid w:val="007B7D97"/>
    <w:rsid w:val="007C74EE"/>
    <w:rsid w:val="007D1C9E"/>
    <w:rsid w:val="007D31E7"/>
    <w:rsid w:val="00800A6E"/>
    <w:rsid w:val="00804802"/>
    <w:rsid w:val="00814F36"/>
    <w:rsid w:val="0082256B"/>
    <w:rsid w:val="00823208"/>
    <w:rsid w:val="00827C3B"/>
    <w:rsid w:val="00836ADC"/>
    <w:rsid w:val="0084208D"/>
    <w:rsid w:val="008448F0"/>
    <w:rsid w:val="008476D8"/>
    <w:rsid w:val="00861F30"/>
    <w:rsid w:val="00867C5D"/>
    <w:rsid w:val="008715FD"/>
    <w:rsid w:val="008762F2"/>
    <w:rsid w:val="00892669"/>
    <w:rsid w:val="008A48F2"/>
    <w:rsid w:val="008B457C"/>
    <w:rsid w:val="008E2E82"/>
    <w:rsid w:val="008E3869"/>
    <w:rsid w:val="008F2C42"/>
    <w:rsid w:val="008F302A"/>
    <w:rsid w:val="00903349"/>
    <w:rsid w:val="00904FFF"/>
    <w:rsid w:val="00905D02"/>
    <w:rsid w:val="00906695"/>
    <w:rsid w:val="00920855"/>
    <w:rsid w:val="009210D2"/>
    <w:rsid w:val="0092266E"/>
    <w:rsid w:val="00924306"/>
    <w:rsid w:val="0092783A"/>
    <w:rsid w:val="00930B9E"/>
    <w:rsid w:val="00933E40"/>
    <w:rsid w:val="00943ED2"/>
    <w:rsid w:val="00945C6C"/>
    <w:rsid w:val="00947A68"/>
    <w:rsid w:val="00952558"/>
    <w:rsid w:val="009637B6"/>
    <w:rsid w:val="0097191D"/>
    <w:rsid w:val="0097407D"/>
    <w:rsid w:val="009809D1"/>
    <w:rsid w:val="00983CA3"/>
    <w:rsid w:val="00997FE5"/>
    <w:rsid w:val="009A008E"/>
    <w:rsid w:val="009A7120"/>
    <w:rsid w:val="009B4A87"/>
    <w:rsid w:val="009D28C6"/>
    <w:rsid w:val="009F2F67"/>
    <w:rsid w:val="00A008A7"/>
    <w:rsid w:val="00A078A6"/>
    <w:rsid w:val="00A25C57"/>
    <w:rsid w:val="00A27485"/>
    <w:rsid w:val="00A31CE2"/>
    <w:rsid w:val="00A4717E"/>
    <w:rsid w:val="00A47BB7"/>
    <w:rsid w:val="00A579DF"/>
    <w:rsid w:val="00A633A8"/>
    <w:rsid w:val="00A86104"/>
    <w:rsid w:val="00A906A9"/>
    <w:rsid w:val="00A91400"/>
    <w:rsid w:val="00A94A4A"/>
    <w:rsid w:val="00AA30DF"/>
    <w:rsid w:val="00AB6C3D"/>
    <w:rsid w:val="00AD2848"/>
    <w:rsid w:val="00AD776F"/>
    <w:rsid w:val="00AE54F4"/>
    <w:rsid w:val="00AF71A9"/>
    <w:rsid w:val="00B01AB1"/>
    <w:rsid w:val="00B11D66"/>
    <w:rsid w:val="00B13AA6"/>
    <w:rsid w:val="00B170BA"/>
    <w:rsid w:val="00B35450"/>
    <w:rsid w:val="00B42184"/>
    <w:rsid w:val="00B44D67"/>
    <w:rsid w:val="00B54DA7"/>
    <w:rsid w:val="00B63FC2"/>
    <w:rsid w:val="00B80F73"/>
    <w:rsid w:val="00B872E2"/>
    <w:rsid w:val="00B905F1"/>
    <w:rsid w:val="00BA4FB2"/>
    <w:rsid w:val="00BB1B73"/>
    <w:rsid w:val="00BC3BF0"/>
    <w:rsid w:val="00BD586A"/>
    <w:rsid w:val="00BE138D"/>
    <w:rsid w:val="00BE7A87"/>
    <w:rsid w:val="00BF03B2"/>
    <w:rsid w:val="00BF737F"/>
    <w:rsid w:val="00BF73C6"/>
    <w:rsid w:val="00C01FF5"/>
    <w:rsid w:val="00C04316"/>
    <w:rsid w:val="00C25FBE"/>
    <w:rsid w:val="00C32B27"/>
    <w:rsid w:val="00C33B39"/>
    <w:rsid w:val="00C363AA"/>
    <w:rsid w:val="00C42D80"/>
    <w:rsid w:val="00C5602C"/>
    <w:rsid w:val="00C70FDE"/>
    <w:rsid w:val="00C7711C"/>
    <w:rsid w:val="00C8302D"/>
    <w:rsid w:val="00CA7FC9"/>
    <w:rsid w:val="00CB0CC7"/>
    <w:rsid w:val="00CD71BD"/>
    <w:rsid w:val="00CF3695"/>
    <w:rsid w:val="00CF3ABA"/>
    <w:rsid w:val="00CF4F24"/>
    <w:rsid w:val="00D1201A"/>
    <w:rsid w:val="00D2739D"/>
    <w:rsid w:val="00D31D3A"/>
    <w:rsid w:val="00D408D4"/>
    <w:rsid w:val="00D42FBA"/>
    <w:rsid w:val="00D559E9"/>
    <w:rsid w:val="00D5675D"/>
    <w:rsid w:val="00D57BE8"/>
    <w:rsid w:val="00D629DE"/>
    <w:rsid w:val="00D64EE4"/>
    <w:rsid w:val="00D8418E"/>
    <w:rsid w:val="00D869BE"/>
    <w:rsid w:val="00DA5EEB"/>
    <w:rsid w:val="00DB2961"/>
    <w:rsid w:val="00DC2BF9"/>
    <w:rsid w:val="00DC51B9"/>
    <w:rsid w:val="00DD01C2"/>
    <w:rsid w:val="00DD36BC"/>
    <w:rsid w:val="00DD4CCE"/>
    <w:rsid w:val="00DD5C66"/>
    <w:rsid w:val="00E04A78"/>
    <w:rsid w:val="00E2372A"/>
    <w:rsid w:val="00E24443"/>
    <w:rsid w:val="00E24490"/>
    <w:rsid w:val="00E302B0"/>
    <w:rsid w:val="00E41064"/>
    <w:rsid w:val="00E41BC1"/>
    <w:rsid w:val="00E51856"/>
    <w:rsid w:val="00E56848"/>
    <w:rsid w:val="00E6279A"/>
    <w:rsid w:val="00E739FD"/>
    <w:rsid w:val="00E73E03"/>
    <w:rsid w:val="00E76838"/>
    <w:rsid w:val="00E772A3"/>
    <w:rsid w:val="00E82A8F"/>
    <w:rsid w:val="00E85020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E1B8F"/>
    <w:rsid w:val="00EF1BD8"/>
    <w:rsid w:val="00EF68C5"/>
    <w:rsid w:val="00F01B98"/>
    <w:rsid w:val="00F021D1"/>
    <w:rsid w:val="00F133D0"/>
    <w:rsid w:val="00F2142F"/>
    <w:rsid w:val="00F46108"/>
    <w:rsid w:val="00F50B85"/>
    <w:rsid w:val="00F5149F"/>
    <w:rsid w:val="00F523EC"/>
    <w:rsid w:val="00F55FCF"/>
    <w:rsid w:val="00F62F79"/>
    <w:rsid w:val="00F65CA1"/>
    <w:rsid w:val="00F7782D"/>
    <w:rsid w:val="00FA242E"/>
    <w:rsid w:val="00FA5155"/>
    <w:rsid w:val="00FA520F"/>
    <w:rsid w:val="00FA73FE"/>
    <w:rsid w:val="00FB2D2C"/>
    <w:rsid w:val="00FB55E8"/>
    <w:rsid w:val="00FB74C3"/>
    <w:rsid w:val="00FC20CB"/>
    <w:rsid w:val="00FC7679"/>
    <w:rsid w:val="00FE2540"/>
    <w:rsid w:val="00FE7E9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  <o:rules v:ext="edit">
        <o:r id="V:Rule1" type="connector" idref="#_x0000_s1156"/>
        <o:r id="V:Rule2" type="connector" idref="#_x0000_s1153"/>
      </o:rules>
    </o:shapelayout>
  </w:shapeDefaults>
  <w:decimalSymbol w:val=","/>
  <w:listSeparator w:val=";"/>
  <w14:docId w14:val="1D28FEC3"/>
  <w15:docId w15:val="{859ED672-FE37-4F62-B28E-3D2FB6A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SVP%20TYPE%20octobre%202016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478B-D3DE-4A34-826E-961A2F1E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SVP TYPE octobre 2016 (1)</Template>
  <TotalTime>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2015-07-28T07:19:00Z</cp:lastPrinted>
  <dcterms:created xsi:type="dcterms:W3CDTF">2018-06-12T09:09:00Z</dcterms:created>
  <dcterms:modified xsi:type="dcterms:W3CDTF">2018-06-12T09:11:00Z</dcterms:modified>
</cp:coreProperties>
</file>